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лице _____________,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действующ___ на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B95F0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____</w:t>
      </w:r>
      <w:r w:rsidR="000F223D" w:rsidRPr="00B95F0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 xml:space="preserve"> </w:t>
      </w:r>
      <w:r w:rsidR="00276E90" w:rsidRPr="00B95F0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(</w:t>
      </w:r>
      <w:r w:rsidR="00AB46F5" w:rsidRPr="00B95F0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________________</w:t>
      </w:r>
      <w:r w:rsidR="00276E90" w:rsidRPr="00B95F0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B02A0" w:rsidRPr="00BB02A0">
        <w:t xml:space="preserve"> </w:t>
      </w:r>
      <w:r w:rsidR="00BB02A0" w:rsidRPr="00BB02A0">
        <w:rPr>
          <w:rFonts w:ascii="Times New Roman" w:eastAsia="Times New Roman" w:hAnsi="Times New Roman" w:cs="Calibri"/>
          <w:sz w:val="24"/>
          <w:szCs w:val="24"/>
          <w:lang w:eastAsia="ru-RU"/>
        </w:rPr>
        <w:t>ufarasti@yandex.ru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B95F08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_________</w:t>
      </w:r>
      <w:r w:rsidR="00BB02A0" w:rsidRPr="00B95F08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(</w:t>
      </w:r>
      <w:r w:rsidR="00AB46F5" w:rsidRPr="00B95F08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___________________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00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76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F64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="00652EB8" w:rsidRPr="00652E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____________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B20785" w:rsidRDefault="00361D6F" w:rsidP="00B2078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B20785" w:rsidRPr="00B20785">
        <w:rPr>
          <w:rFonts w:ascii="Times New Roman" w:hAnsi="Times New Roman" w:cs="Times New Roman"/>
        </w:rPr>
        <w:t xml:space="preserve"> </w:t>
      </w:r>
      <w:r w:rsidR="00B20785" w:rsidRPr="001E69FB">
        <w:rPr>
          <w:rFonts w:ascii="Times New Roman" w:hAnsi="Times New Roman" w:cs="Times New Roman"/>
        </w:rPr>
        <w:t xml:space="preserve">. Расчёт за поставляемый Товар производится на расчётный счёт Поставщика в следующем порядке: равными частями с ежемесячным платежом </w:t>
      </w:r>
      <w:r w:rsidR="00B20785">
        <w:rPr>
          <w:rFonts w:ascii="Times New Roman" w:hAnsi="Times New Roman" w:cs="Times New Roman"/>
        </w:rPr>
        <w:t>___________________</w:t>
      </w:r>
      <w:r w:rsidR="00B20785" w:rsidRPr="001E69FB">
        <w:rPr>
          <w:rFonts w:ascii="Times New Roman" w:hAnsi="Times New Roman" w:cs="Times New Roman"/>
        </w:rPr>
        <w:t xml:space="preserve">рублей в течение </w:t>
      </w:r>
      <w:r w:rsidR="00B20785">
        <w:rPr>
          <w:rFonts w:ascii="Times New Roman" w:hAnsi="Times New Roman" w:cs="Times New Roman"/>
        </w:rPr>
        <w:t xml:space="preserve">трёх </w:t>
      </w:r>
      <w:r w:rsidR="00B20785" w:rsidRPr="001E69FB">
        <w:rPr>
          <w:rFonts w:ascii="Times New Roman" w:hAnsi="Times New Roman" w:cs="Times New Roman"/>
        </w:rPr>
        <w:t>месяцев, с момента поставки Товара. Первый платё</w:t>
      </w:r>
      <w:r w:rsidR="00B20785">
        <w:rPr>
          <w:rFonts w:ascii="Times New Roman" w:hAnsi="Times New Roman" w:cs="Times New Roman"/>
        </w:rPr>
        <w:t>ж в размере 1/3</w:t>
      </w:r>
      <w:r w:rsidR="00B20785" w:rsidRPr="001E69FB">
        <w:rPr>
          <w:rFonts w:ascii="Times New Roman" w:hAnsi="Times New Roman" w:cs="Times New Roman"/>
        </w:rPr>
        <w:t xml:space="preserve"> от стоимости Товара, указанной в товарной накладной ТОРГ-12, производится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счёт-фактуру в соответствии с требованием НК </w:t>
      </w:r>
      <w:r w:rsidR="00B20785" w:rsidRPr="001E69FB">
        <w:rPr>
          <w:rFonts w:ascii="Times New Roman" w:hAnsi="Times New Roman" w:cs="Times New Roman"/>
        </w:rPr>
        <w:lastRenderedPageBreak/>
        <w:t>РФ и сертификаты (паспорта) качества производителя. Второй и последующие платежи через 30 (тридцать) календарных дней, с даты предыдущего платежа.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AF641D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641D" w:rsidRP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F641D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Поставщик:</w:t>
      </w:r>
    </w:p>
    <w:p w:rsidR="00287DF1" w:rsidRPr="00AF641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003208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65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AB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</w:t>
            </w:r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4052"/>
              <w:gridCol w:w="466"/>
              <w:gridCol w:w="957"/>
              <w:gridCol w:w="1776"/>
              <w:gridCol w:w="2522"/>
            </w:tblGrid>
            <w:tr w:rsidR="00BB02A0" w:rsidRPr="004864FE" w:rsidTr="00B95F0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</w:t>
                  </w:r>
                  <w:r w:rsidR="002A18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4864FE" w:rsidTr="00B95F08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8D66A9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2A18AA" w:rsidRDefault="00B95F08" w:rsidP="00B95F0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Рентгеновская трубка</w:t>
                  </w:r>
                  <w:r w:rsidRPr="00B95F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B95F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Toshiba</w:t>
                  </w:r>
                  <w:proofErr w:type="spellEnd"/>
                  <w:r w:rsidRPr="00B95F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E7252Х для комплекса рентгенодиагностического STEPHANIX(STU+STUM)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</w:t>
                  </w:r>
                  <w:r w:rsidRPr="00B95F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End"/>
                  <w:r w:rsidRPr="00B95F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монтаж,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калибровка)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AB46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5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2A1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5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B95F0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17:00 с ПН по ЧТ, не позднее 15:25 ч.  в ЧТ по местному времени.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F641D" w:rsidRPr="004864F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 С.В.</w:t>
                  </w: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</w:t>
                  </w:r>
                  <w:r w:rsidRPr="00AF641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  <w:lang w:eastAsia="ru-RU"/>
                    </w:rPr>
                    <w:t>_________</w:t>
                  </w: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98E" w:rsidRDefault="0044798E" w:rsidP="00804037">
      <w:pPr>
        <w:spacing w:after="0" w:line="240" w:lineRule="auto"/>
      </w:pPr>
      <w:r>
        <w:separator/>
      </w:r>
    </w:p>
  </w:endnote>
  <w:endnote w:type="continuationSeparator" w:id="0">
    <w:p w:rsidR="0044798E" w:rsidRDefault="0044798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98E" w:rsidRDefault="0044798E" w:rsidP="00804037">
      <w:pPr>
        <w:spacing w:after="0" w:line="240" w:lineRule="auto"/>
      </w:pPr>
      <w:r>
        <w:separator/>
      </w:r>
    </w:p>
  </w:footnote>
  <w:footnote w:type="continuationSeparator" w:id="0">
    <w:p w:rsidR="0044798E" w:rsidRDefault="0044798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2A7B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4798E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5DBB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5D67"/>
    <w:rsid w:val="00611B4A"/>
    <w:rsid w:val="006127E9"/>
    <w:rsid w:val="006130C1"/>
    <w:rsid w:val="00613E40"/>
    <w:rsid w:val="00634B7F"/>
    <w:rsid w:val="00637E9D"/>
    <w:rsid w:val="00640E08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78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08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DF7D38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88A4E-243F-4FEA-8311-C323A48BD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4190</Words>
  <Characters>23887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2021-03-10T09:11:00Z</dcterms:created>
  <dcterms:modified xsi:type="dcterms:W3CDTF">2021-05-17T10:30:00Z</dcterms:modified>
</cp:coreProperties>
</file>